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1D" w:rsidRDefault="0039634A" w:rsidP="0043271D">
      <w:pPr>
        <w:jc w:val="center"/>
        <w:rPr>
          <w:b/>
        </w:rPr>
      </w:pPr>
      <w:bookmarkStart w:id="0" w:name="_GoBack"/>
      <w:bookmarkEnd w:id="0"/>
      <w:r>
        <w:rPr>
          <w:b/>
        </w:rPr>
        <w:t>APPROVED</w:t>
      </w:r>
    </w:p>
    <w:p w:rsidR="0043271D" w:rsidRDefault="0043271D" w:rsidP="0043271D">
      <w:pPr>
        <w:jc w:val="center"/>
        <w:rPr>
          <w:b/>
        </w:rPr>
      </w:pPr>
      <w:r>
        <w:rPr>
          <w:b/>
        </w:rPr>
        <w:t>Newbury Conservation Commission (</w:t>
      </w:r>
      <w:smartTag w:uri="urn:schemas-microsoft-com:office:smarttags" w:element="stockticker">
        <w:r>
          <w:rPr>
            <w:b/>
          </w:rPr>
          <w:t>NCC</w:t>
        </w:r>
      </w:smartTag>
      <w:r>
        <w:rPr>
          <w:b/>
        </w:rPr>
        <w:t>)</w:t>
      </w:r>
    </w:p>
    <w:p w:rsidR="0043271D" w:rsidRDefault="0005689A" w:rsidP="0043271D">
      <w:pPr>
        <w:jc w:val="center"/>
        <w:rPr>
          <w:b/>
        </w:rPr>
      </w:pPr>
      <w:r>
        <w:rPr>
          <w:b/>
        </w:rPr>
        <w:t>February 23, 2017</w:t>
      </w:r>
    </w:p>
    <w:p w:rsidR="0043271D" w:rsidRDefault="0043271D" w:rsidP="0043271D"/>
    <w:p w:rsidR="0043271D" w:rsidRDefault="0043271D" w:rsidP="0043271D">
      <w:r>
        <w:rPr>
          <w:b/>
        </w:rPr>
        <w:t xml:space="preserve">Members Present: </w:t>
      </w:r>
      <w:r w:rsidR="00ED5E9C">
        <w:t xml:space="preserve">Katheryn Holmes, Chair; </w:t>
      </w:r>
      <w:r w:rsidR="005E2C2A">
        <w:t xml:space="preserve">Eric </w:t>
      </w:r>
      <w:r w:rsidR="00A14F2B">
        <w:t>Unger,</w:t>
      </w:r>
      <w:r w:rsidR="005E2C2A">
        <w:t xml:space="preserve"> Vice Chair; </w:t>
      </w:r>
      <w:r w:rsidR="00ED5E9C">
        <w:t>Sue Russell</w:t>
      </w:r>
      <w:r w:rsidR="00B50BF1">
        <w:t>.</w:t>
      </w:r>
    </w:p>
    <w:p w:rsidR="00B50BF1" w:rsidRDefault="00B50BF1" w:rsidP="0043271D"/>
    <w:p w:rsidR="00B50BF1" w:rsidRDefault="00425696" w:rsidP="0043271D">
      <w:r>
        <w:t>Russell Smith</w:t>
      </w:r>
      <w:r w:rsidR="00B50BF1">
        <w:t>, Select Board Member was in attendance.</w:t>
      </w:r>
    </w:p>
    <w:p w:rsidR="0043271D" w:rsidRDefault="0043271D" w:rsidP="0043271D">
      <w:pPr>
        <w:rPr>
          <w:b/>
        </w:rPr>
      </w:pPr>
    </w:p>
    <w:p w:rsidR="0043271D" w:rsidRDefault="0043271D" w:rsidP="0043271D">
      <w:r w:rsidRPr="003237CB">
        <w:t>Ms. Holmes called the meeting to order at</w:t>
      </w:r>
      <w:r w:rsidR="0005689A">
        <w:t xml:space="preserve"> 7:00</w:t>
      </w:r>
      <w:r>
        <w:t xml:space="preserve"> p.m.</w:t>
      </w:r>
    </w:p>
    <w:p w:rsidR="0043271D" w:rsidRDefault="0043271D" w:rsidP="0043271D"/>
    <w:p w:rsidR="0043271D" w:rsidRDefault="0043271D" w:rsidP="0043271D">
      <w:pPr>
        <w:rPr>
          <w:b/>
        </w:rPr>
      </w:pPr>
      <w:r>
        <w:rPr>
          <w:b/>
        </w:rPr>
        <w:t>ADMINISTRATIVE</w:t>
      </w:r>
      <w:r w:rsidR="00E11F04">
        <w:rPr>
          <w:b/>
        </w:rPr>
        <w:t>:</w:t>
      </w:r>
    </w:p>
    <w:p w:rsidR="00E11F04" w:rsidRDefault="00E11F04" w:rsidP="0043271D"/>
    <w:p w:rsidR="00E11F04" w:rsidRDefault="00E11F04" w:rsidP="0043271D">
      <w:pPr>
        <w:rPr>
          <w:b/>
        </w:rPr>
      </w:pPr>
      <w:r w:rsidRPr="00E11F04">
        <w:rPr>
          <w:b/>
        </w:rPr>
        <w:t>Minutes</w:t>
      </w:r>
    </w:p>
    <w:p w:rsidR="00E11F04" w:rsidRPr="00E11F04" w:rsidRDefault="00E11F04" w:rsidP="0043271D">
      <w:r>
        <w:t xml:space="preserve">The NCC reviewed the minutes of </w:t>
      </w:r>
      <w:r w:rsidR="0005689A">
        <w:t>December 13, 2016</w:t>
      </w:r>
      <w:r>
        <w:t xml:space="preserve">.  </w:t>
      </w:r>
      <w:r w:rsidRPr="00E11F04">
        <w:rPr>
          <w:u w:val="single"/>
        </w:rPr>
        <w:t>Ms. Russell made a motion to</w:t>
      </w:r>
      <w:r w:rsidR="0005689A">
        <w:rPr>
          <w:u w:val="single"/>
        </w:rPr>
        <w:t xml:space="preserve"> accept the minutes as written</w:t>
      </w:r>
      <w:r w:rsidRPr="00E11F04">
        <w:rPr>
          <w:u w:val="single"/>
        </w:rPr>
        <w:t xml:space="preserve">.  </w:t>
      </w:r>
      <w:r w:rsidR="0039634A">
        <w:rPr>
          <w:u w:val="single"/>
        </w:rPr>
        <w:t>Mr. Smith</w:t>
      </w:r>
      <w:r w:rsidRPr="00E11F04">
        <w:rPr>
          <w:u w:val="single"/>
        </w:rPr>
        <w:t xml:space="preserve"> seconded the motion</w:t>
      </w:r>
      <w:r>
        <w:t xml:space="preserve">.  All in favor.  </w:t>
      </w:r>
    </w:p>
    <w:p w:rsidR="005E2C2A" w:rsidRDefault="005E2C2A" w:rsidP="002A18CC">
      <w:pPr>
        <w:rPr>
          <w:b/>
        </w:rPr>
      </w:pPr>
    </w:p>
    <w:p w:rsidR="002A18CC" w:rsidRDefault="002A18CC" w:rsidP="002A18CC">
      <w:pPr>
        <w:rPr>
          <w:b/>
        </w:rPr>
      </w:pPr>
      <w:r>
        <w:rPr>
          <w:b/>
        </w:rPr>
        <w:t>INTENT TO CUT:</w:t>
      </w:r>
    </w:p>
    <w:p w:rsidR="006E6F55" w:rsidRDefault="006E6F55" w:rsidP="006E6F55">
      <w:pPr>
        <w:pStyle w:val="ListParagraph"/>
      </w:pPr>
    </w:p>
    <w:p w:rsidR="0005689A" w:rsidRDefault="0005689A" w:rsidP="006E6F55">
      <w:pPr>
        <w:pStyle w:val="ListParagraph"/>
      </w:pPr>
      <w:r>
        <w:rPr>
          <w:b/>
        </w:rPr>
        <w:t xml:space="preserve">Daniel Realty Trust-Gillingham Drive – Map/Lot #049-343-260 – </w:t>
      </w:r>
      <w:r w:rsidRPr="0005689A">
        <w:t xml:space="preserve">Acreage of lot = 24, Acreage of cut = 24.  </w:t>
      </w:r>
      <w:r>
        <w:t>This is a supplemental to the original intent to cut.  Mr. Unger reported that this cut was never finished.</w:t>
      </w:r>
    </w:p>
    <w:p w:rsidR="0005689A" w:rsidRDefault="0005689A" w:rsidP="006E6F55">
      <w:pPr>
        <w:pStyle w:val="ListParagraph"/>
      </w:pPr>
    </w:p>
    <w:p w:rsidR="0005689A" w:rsidRPr="0005689A" w:rsidRDefault="0005689A" w:rsidP="006E6F55">
      <w:pPr>
        <w:pStyle w:val="ListParagraph"/>
      </w:pPr>
      <w:r>
        <w:rPr>
          <w:b/>
        </w:rPr>
        <w:t xml:space="preserve">North Woodlands – Map/Lot #024-778-109 – </w:t>
      </w:r>
      <w:r>
        <w:t>Approved.  Of the 875 acres, only 15 will be cut.</w:t>
      </w:r>
    </w:p>
    <w:p w:rsidR="005E2C2A" w:rsidRDefault="005E2C2A" w:rsidP="006E6F55">
      <w:pPr>
        <w:pStyle w:val="ListParagraph"/>
      </w:pPr>
    </w:p>
    <w:p w:rsidR="0043271D" w:rsidRDefault="00B50BF1" w:rsidP="0043271D">
      <w:pPr>
        <w:rPr>
          <w:b/>
        </w:rPr>
      </w:pPr>
      <w:r>
        <w:rPr>
          <w:b/>
        </w:rPr>
        <w:t>BUFFER ZONE CUT:</w:t>
      </w:r>
    </w:p>
    <w:p w:rsidR="00B50BF1" w:rsidRDefault="00B50BF1" w:rsidP="0043271D"/>
    <w:p w:rsidR="0043271D" w:rsidRDefault="00C51ACC" w:rsidP="0043271D">
      <w:r>
        <w:t xml:space="preserve">The following Buffer Zone Cuts have been found to be in compliance:  </w:t>
      </w:r>
    </w:p>
    <w:p w:rsidR="00C51ACC" w:rsidRPr="00C51ACC" w:rsidRDefault="00C51ACC" w:rsidP="00C51ACC">
      <w:pPr>
        <w:pStyle w:val="Body"/>
        <w:ind w:left="720"/>
      </w:pPr>
    </w:p>
    <w:p w:rsidR="00374753" w:rsidRPr="00374753" w:rsidRDefault="00E11F04" w:rsidP="00C51ACC">
      <w:pPr>
        <w:pStyle w:val="Body"/>
        <w:numPr>
          <w:ilvl w:val="0"/>
          <w:numId w:val="2"/>
        </w:numPr>
      </w:pPr>
      <w:r>
        <w:rPr>
          <w:b/>
        </w:rPr>
        <w:t>Albert W. Cretella</w:t>
      </w:r>
      <w:r w:rsidRPr="005E2C2A">
        <w:rPr>
          <w:b/>
        </w:rPr>
        <w:t xml:space="preserve"> </w:t>
      </w:r>
      <w:r w:rsidRPr="005E2C2A">
        <w:rPr>
          <w:b/>
        </w:rPr>
        <w:t>–</w:t>
      </w:r>
      <w:r w:rsidRPr="005E2C2A">
        <w:rPr>
          <w:b/>
        </w:rPr>
        <w:t xml:space="preserve"> </w:t>
      </w:r>
      <w:r>
        <w:t>47 Lakewood Manor</w:t>
      </w:r>
      <w:r w:rsidR="00A41B8C">
        <w:t xml:space="preserve">, Newbury.  </w:t>
      </w:r>
      <w:r w:rsidR="0005689A">
        <w:t>Map/Lot #019-624-466</w:t>
      </w:r>
      <w:r w:rsidR="00A26BC0">
        <w:t>.  Approved.</w:t>
      </w:r>
    </w:p>
    <w:p w:rsidR="00A41B8C" w:rsidRDefault="0005689A" w:rsidP="005575D7">
      <w:pPr>
        <w:pStyle w:val="Body"/>
        <w:numPr>
          <w:ilvl w:val="0"/>
          <w:numId w:val="2"/>
        </w:numPr>
      </w:pPr>
      <w:r>
        <w:rPr>
          <w:b/>
        </w:rPr>
        <w:t>Gootkind</w:t>
      </w:r>
      <w:r w:rsidR="005E2C2A">
        <w:rPr>
          <w:b/>
        </w:rPr>
        <w:t xml:space="preserve"> </w:t>
      </w:r>
      <w:r w:rsidR="00E11F04">
        <w:rPr>
          <w:b/>
        </w:rPr>
        <w:t>–</w:t>
      </w:r>
      <w:r w:rsidR="00374753">
        <w:t xml:space="preserve"> </w:t>
      </w:r>
      <w:r w:rsidR="00813371">
        <w:t>85 Grace Hill</w:t>
      </w:r>
      <w:r w:rsidR="00E11F04">
        <w:t xml:space="preserve"> Road</w:t>
      </w:r>
      <w:r w:rsidR="00813371">
        <w:t>, Newbury</w:t>
      </w:r>
      <w:r w:rsidR="005E2C2A">
        <w:t xml:space="preserve">. </w:t>
      </w:r>
      <w:r w:rsidR="00813371">
        <w:t xml:space="preserve">Mr. Unger said that most of the trees that he is taking down are dead.  </w:t>
      </w:r>
      <w:r w:rsidR="005E2C2A">
        <w:t>Approved.</w:t>
      </w:r>
    </w:p>
    <w:p w:rsidR="00813371" w:rsidRDefault="00813371" w:rsidP="005575D7">
      <w:pPr>
        <w:pStyle w:val="Body"/>
        <w:numPr>
          <w:ilvl w:val="0"/>
          <w:numId w:val="2"/>
        </w:numPr>
      </w:pPr>
      <w:r>
        <w:rPr>
          <w:b/>
        </w:rPr>
        <w:t xml:space="preserve">82 Gerald Drive </w:t>
      </w:r>
      <w:r>
        <w:rPr>
          <w:b/>
        </w:rPr>
        <w:t>–</w:t>
      </w:r>
      <w:r w:rsidR="0039634A">
        <w:t xml:space="preserve"> Mr. Smith</w:t>
      </w:r>
      <w:r>
        <w:t xml:space="preserve"> and Ms. Russell will meet Jim Vanguizen on this property to look at the proposed cut.  A diseased white birch and a group of hemlock sapplings are being proposed to be cut.</w:t>
      </w:r>
    </w:p>
    <w:p w:rsidR="00E11F04" w:rsidRDefault="00E11F04" w:rsidP="00E11F04">
      <w:pPr>
        <w:pStyle w:val="Body"/>
        <w:ind w:left="720"/>
      </w:pPr>
    </w:p>
    <w:p w:rsidR="0043271D" w:rsidRDefault="00B50BF1" w:rsidP="0043271D">
      <w:pPr>
        <w:rPr>
          <w:b/>
        </w:rPr>
      </w:pPr>
      <w:r>
        <w:rPr>
          <w:b/>
        </w:rPr>
        <w:t xml:space="preserve">DES:  </w:t>
      </w:r>
    </w:p>
    <w:p w:rsidR="005E2C2A" w:rsidRDefault="005E2C2A" w:rsidP="0043271D">
      <w:pPr>
        <w:rPr>
          <w:b/>
        </w:rPr>
      </w:pPr>
    </w:p>
    <w:p w:rsidR="009F709F" w:rsidRDefault="00813371" w:rsidP="00520AB1">
      <w:pPr>
        <w:pStyle w:val="ListParagraph"/>
        <w:numPr>
          <w:ilvl w:val="0"/>
          <w:numId w:val="12"/>
        </w:numPr>
      </w:pPr>
      <w:r>
        <w:rPr>
          <w:b/>
        </w:rPr>
        <w:t>Shoreland Impact Permit 2017-00012</w:t>
      </w:r>
      <w:r w:rsidR="005E2C2A" w:rsidRPr="005E2C2A">
        <w:rPr>
          <w:b/>
        </w:rPr>
        <w:t xml:space="preserve"> – </w:t>
      </w:r>
      <w:r>
        <w:t>Caia Unlimited Partnership – 106 route 103 – Map/Lot # 020-300-355 – Caia Unlimited Partnership has been to the Planning Board for a Preliminary Hearing.  Mr. Smith reported that the Planning Board let them know what needs to be done.</w:t>
      </w:r>
    </w:p>
    <w:p w:rsidR="001540BB" w:rsidRDefault="001540BB" w:rsidP="00ED0B22">
      <w:pPr>
        <w:pStyle w:val="ListParagraph"/>
        <w:numPr>
          <w:ilvl w:val="0"/>
          <w:numId w:val="12"/>
        </w:numPr>
      </w:pPr>
      <w:r w:rsidRPr="001540BB">
        <w:rPr>
          <w:b/>
        </w:rPr>
        <w:t xml:space="preserve">Wetlands </w:t>
      </w:r>
      <w:r w:rsidR="00325AA6">
        <w:rPr>
          <w:b/>
        </w:rPr>
        <w:t>Program Permit Application 2017-00092</w:t>
      </w:r>
      <w:r w:rsidR="005E2C2A" w:rsidRPr="001540BB">
        <w:rPr>
          <w:b/>
        </w:rPr>
        <w:t xml:space="preserve"> –</w:t>
      </w:r>
      <w:r w:rsidR="004B4C3F">
        <w:rPr>
          <w:b/>
        </w:rPr>
        <w:t xml:space="preserve"> </w:t>
      </w:r>
      <w:r w:rsidR="00325AA6">
        <w:t>131 Grace Hill Road – Map/Lot #16A-351-060.  The permit is to remove existing driveway surfaces.</w:t>
      </w:r>
    </w:p>
    <w:p w:rsidR="00B52721" w:rsidRPr="001540BB" w:rsidRDefault="00B52721" w:rsidP="00B52721">
      <w:pPr>
        <w:pStyle w:val="ListParagraph"/>
      </w:pPr>
    </w:p>
    <w:p w:rsidR="00107B56" w:rsidRDefault="001540BB" w:rsidP="00ED0B22">
      <w:pPr>
        <w:pStyle w:val="ListParagraph"/>
        <w:numPr>
          <w:ilvl w:val="0"/>
          <w:numId w:val="12"/>
        </w:numPr>
      </w:pPr>
      <w:r w:rsidRPr="001540BB">
        <w:rPr>
          <w:b/>
        </w:rPr>
        <w:t>Shoreland Impact Permit – 2016-03176 – Ronald Ferris</w:t>
      </w:r>
      <w:r w:rsidR="00107B56" w:rsidRPr="001540BB">
        <w:rPr>
          <w:b/>
        </w:rPr>
        <w:t xml:space="preserve"> –</w:t>
      </w:r>
      <w:r w:rsidR="00107B56">
        <w:t xml:space="preserve"> </w:t>
      </w:r>
      <w:r>
        <w:t>131 Grace Hill Road</w:t>
      </w:r>
      <w:r w:rsidR="00BD29D0">
        <w:t xml:space="preserve"> – permit to put in a driveway.</w:t>
      </w:r>
    </w:p>
    <w:p w:rsidR="00B52721" w:rsidRDefault="00B52721" w:rsidP="00B52721">
      <w:pPr>
        <w:pStyle w:val="ListParagraph"/>
      </w:pPr>
    </w:p>
    <w:p w:rsidR="00B52721" w:rsidRDefault="00B52721" w:rsidP="00ED0B22">
      <w:pPr>
        <w:pStyle w:val="ListParagraph"/>
        <w:numPr>
          <w:ilvl w:val="0"/>
          <w:numId w:val="12"/>
        </w:numPr>
      </w:pPr>
      <w:r>
        <w:rPr>
          <w:b/>
        </w:rPr>
        <w:t xml:space="preserve">Wetland Program Permit Application – 2017-00177 – </w:t>
      </w:r>
      <w:r>
        <w:t>Bowles Road Map/Lot #016-296-239.  Ms. Holmes will ask the Code Enforcement Officer what the address on Bowles Road is.</w:t>
      </w:r>
    </w:p>
    <w:p w:rsidR="00B52721" w:rsidRDefault="00B52721" w:rsidP="00B52721">
      <w:pPr>
        <w:pStyle w:val="ListParagraph"/>
      </w:pPr>
    </w:p>
    <w:p w:rsidR="00B52721" w:rsidRDefault="00B52721" w:rsidP="00B52721">
      <w:pPr>
        <w:rPr>
          <w:b/>
        </w:rPr>
      </w:pPr>
      <w:r>
        <w:rPr>
          <w:b/>
        </w:rPr>
        <w:t>PRESENTATION</w:t>
      </w:r>
    </w:p>
    <w:p w:rsidR="00B52721" w:rsidRDefault="00B52721" w:rsidP="00B52721"/>
    <w:p w:rsidR="00B52721" w:rsidRPr="00B52721" w:rsidRDefault="00B52721" w:rsidP="00B52721">
      <w:r>
        <w:t xml:space="preserve">David Keller introduced himself and explained that he is the minister at the South Newbury Church.  He said that that the church wants to have an even stronger relationship with the community.  </w:t>
      </w:r>
      <w:r w:rsidR="00BF6571">
        <w:t>He said that Ms. Patricia Sherman has given her professional input in what needs to be done structurally to the Church and the Friendship House.  Mr. Keller explained that Ms. Sherman has suggested that they move the Friendship House and then build an addition in between the Church and the newly moved Friendship House.  Mr. Keller displayed what the new configuration would look like.  He explained that this would make a handicap accessible building throughout the Church and Friendship House.  Mr. Keller said that they need to make sure that they stay with historical integrity with 21</w:t>
      </w:r>
      <w:r w:rsidR="00BF6571" w:rsidRPr="00BF6571">
        <w:rPr>
          <w:vertAlign w:val="superscript"/>
        </w:rPr>
        <w:t>st</w:t>
      </w:r>
      <w:r w:rsidR="00BF6571">
        <w:t xml:space="preserve"> century accessibility.  The Church recently was placed in the New Hampshire Historical Places.</w:t>
      </w:r>
      <w:r w:rsidR="000169A1">
        <w:t xml:space="preserve">  </w:t>
      </w:r>
      <w:r w:rsidR="000D1597">
        <w:t>Mr. Keller said they are asking the town voters if they can have an easement to move the parking lot.   This will be Warrant Article #11 at the Town Meeting.  Mr. Smith read the article to the Commissioners. Ms. Holmes suggested that Mr. Kell</w:t>
      </w:r>
      <w:r w:rsidR="008460A6">
        <w:t>er color the sections that everyone will know where the easements will be.  Ms. Russell suggested that he had handouts as well for all of the voters.</w:t>
      </w:r>
    </w:p>
    <w:p w:rsidR="00B52721" w:rsidRDefault="00B52721" w:rsidP="00B52721">
      <w:pPr>
        <w:pStyle w:val="ListParagraph"/>
      </w:pPr>
    </w:p>
    <w:p w:rsidR="00B52721" w:rsidRDefault="00B52721" w:rsidP="00B52721">
      <w:pPr>
        <w:pStyle w:val="ListParagraph"/>
      </w:pPr>
    </w:p>
    <w:p w:rsidR="006E6F55" w:rsidRDefault="00D4394C" w:rsidP="006E6F55">
      <w:pPr>
        <w:rPr>
          <w:b/>
        </w:rPr>
      </w:pPr>
      <w:r>
        <w:rPr>
          <w:b/>
        </w:rPr>
        <w:t>COMMUNICATIONS</w:t>
      </w:r>
    </w:p>
    <w:p w:rsidR="004B4C3F" w:rsidRDefault="004B4C3F" w:rsidP="006E6F55">
      <w:pPr>
        <w:rPr>
          <w:b/>
        </w:rPr>
      </w:pPr>
    </w:p>
    <w:p w:rsidR="00BD29D0" w:rsidRPr="000169A1" w:rsidRDefault="000169A1" w:rsidP="003C7895">
      <w:pPr>
        <w:pStyle w:val="ListParagraph"/>
        <w:numPr>
          <w:ilvl w:val="0"/>
          <w:numId w:val="11"/>
        </w:numPr>
        <w:rPr>
          <w:b/>
        </w:rPr>
      </w:pPr>
      <w:r>
        <w:t xml:space="preserve">Warrant Articles for Town Meeting – </w:t>
      </w:r>
      <w:r w:rsidR="008460A6">
        <w:t>Mr. Smith reported they are ready for Town Meeting.</w:t>
      </w:r>
    </w:p>
    <w:p w:rsidR="000169A1" w:rsidRPr="000169A1" w:rsidRDefault="000169A1" w:rsidP="003C7895">
      <w:pPr>
        <w:pStyle w:val="ListParagraph"/>
        <w:numPr>
          <w:ilvl w:val="0"/>
          <w:numId w:val="11"/>
        </w:numPr>
        <w:rPr>
          <w:b/>
        </w:rPr>
      </w:pPr>
      <w:r>
        <w:t xml:space="preserve">“Lakeside” NH Lakes Association – </w:t>
      </w:r>
      <w:r w:rsidR="008460A6">
        <w:t>Ms. Holmes reported that they are watching certain bills.  They also published Katheryn’s information on bubblers.</w:t>
      </w:r>
    </w:p>
    <w:p w:rsidR="000169A1" w:rsidRPr="000169A1" w:rsidRDefault="000169A1" w:rsidP="003C7895">
      <w:pPr>
        <w:pStyle w:val="ListParagraph"/>
        <w:numPr>
          <w:ilvl w:val="0"/>
          <w:numId w:val="11"/>
        </w:numPr>
        <w:rPr>
          <w:b/>
        </w:rPr>
      </w:pPr>
      <w:r>
        <w:t>January/February NH City &amp; Town – NH Municipal Association (NHMA)</w:t>
      </w:r>
      <w:r w:rsidR="008460A6">
        <w:t xml:space="preserve"> – Ms. Holmes </w:t>
      </w:r>
      <w:r w:rsidR="00E314A4">
        <w:t>said this issue was interesting.  She said there a lot of interesting articles.</w:t>
      </w:r>
    </w:p>
    <w:p w:rsidR="000169A1" w:rsidRPr="000169A1" w:rsidRDefault="000169A1" w:rsidP="003C7895">
      <w:pPr>
        <w:pStyle w:val="ListParagraph"/>
        <w:numPr>
          <w:ilvl w:val="0"/>
          <w:numId w:val="11"/>
        </w:numPr>
        <w:rPr>
          <w:b/>
        </w:rPr>
      </w:pPr>
      <w:r>
        <w:t>Newsletter DES Drinking Water &amp; Groundwater Bureau</w:t>
      </w:r>
      <w:r w:rsidR="00E314A4">
        <w:t xml:space="preserve"> – Ms. Holmes said that LSPA is going to expand the water tests.</w:t>
      </w:r>
    </w:p>
    <w:p w:rsidR="000169A1" w:rsidRPr="000169A1" w:rsidRDefault="000169A1" w:rsidP="003C7895">
      <w:pPr>
        <w:pStyle w:val="ListParagraph"/>
        <w:numPr>
          <w:ilvl w:val="0"/>
          <w:numId w:val="11"/>
        </w:numPr>
        <w:rPr>
          <w:b/>
        </w:rPr>
      </w:pPr>
      <w:r>
        <w:t>Sunapee-Ragged-Kearsarge Greenway Coalition – Newsletter</w:t>
      </w:r>
      <w:r w:rsidR="00E314A4">
        <w:t xml:space="preserve"> </w:t>
      </w:r>
      <w:r w:rsidR="000B429F">
        <w:t>– Ms. Holmes went over some upcoming hikes that were listed in the newsletter.</w:t>
      </w:r>
    </w:p>
    <w:p w:rsidR="000169A1" w:rsidRPr="000169A1" w:rsidRDefault="000169A1" w:rsidP="003C7895">
      <w:pPr>
        <w:pStyle w:val="ListParagraph"/>
        <w:numPr>
          <w:ilvl w:val="0"/>
          <w:numId w:val="11"/>
        </w:numPr>
        <w:rPr>
          <w:b/>
        </w:rPr>
      </w:pPr>
      <w:r>
        <w:t>Violation Letters from John Greenwood</w:t>
      </w:r>
      <w:r w:rsidR="00E314A4">
        <w:t xml:space="preserve"> - Mr. Smith read a violation letter for Mr. Miche.  Mr. Smith also read a violation letter for Mr. Sigmore.</w:t>
      </w:r>
    </w:p>
    <w:p w:rsidR="000169A1" w:rsidRPr="000169A1" w:rsidRDefault="000169A1" w:rsidP="003C7895">
      <w:pPr>
        <w:pStyle w:val="ListParagraph"/>
        <w:numPr>
          <w:ilvl w:val="0"/>
          <w:numId w:val="11"/>
        </w:numPr>
        <w:rPr>
          <w:b/>
        </w:rPr>
      </w:pPr>
      <w:r>
        <w:t>Greenworks –</w:t>
      </w:r>
      <w:r w:rsidR="000B429F">
        <w:t xml:space="preserve"> Ms. Holmes read a portion of this printed literature.</w:t>
      </w:r>
    </w:p>
    <w:p w:rsidR="000169A1" w:rsidRPr="004F4B44" w:rsidRDefault="009D3F6D" w:rsidP="003C7895">
      <w:pPr>
        <w:pStyle w:val="ListParagraph"/>
        <w:numPr>
          <w:ilvl w:val="0"/>
          <w:numId w:val="11"/>
        </w:numPr>
        <w:rPr>
          <w:b/>
        </w:rPr>
      </w:pPr>
      <w:r>
        <w:t>Wildgoose – Mr. Smith informed the Commissioners that there will be a budget meeting regarding Wildgoose on Monday, March 6 at 1:00 p.m.  Mr. Smith also read a letter that the New London Board of Selectmen sent to the state regarding their concerns and disapproval of this project.</w:t>
      </w:r>
    </w:p>
    <w:p w:rsidR="00BD29D0" w:rsidRPr="00BD29D0" w:rsidRDefault="00BD29D0" w:rsidP="00BD29D0">
      <w:pPr>
        <w:rPr>
          <w:b/>
        </w:rPr>
      </w:pPr>
    </w:p>
    <w:p w:rsidR="0043271D" w:rsidRPr="006A0A36" w:rsidRDefault="0043271D" w:rsidP="0043271D">
      <w:pPr>
        <w:rPr>
          <w:b/>
        </w:rPr>
      </w:pPr>
      <w:r>
        <w:rPr>
          <w:b/>
        </w:rPr>
        <w:lastRenderedPageBreak/>
        <w:t>OLD</w:t>
      </w:r>
      <w:r w:rsidRPr="006A0A36">
        <w:rPr>
          <w:b/>
        </w:rPr>
        <w:t xml:space="preserve"> BUSINESS</w:t>
      </w:r>
    </w:p>
    <w:p w:rsidR="00B12460" w:rsidRDefault="00B12460" w:rsidP="00B12460">
      <w:pPr>
        <w:pStyle w:val="Body"/>
        <w:rPr>
          <w:rFonts w:ascii="Times New Roman" w:hAnsi="Times New Roman" w:cs="Times New Roman"/>
        </w:rPr>
      </w:pPr>
    </w:p>
    <w:p w:rsidR="0030576E" w:rsidRPr="009D3F6D" w:rsidRDefault="000D1597" w:rsidP="00B12460">
      <w:pPr>
        <w:pStyle w:val="Body"/>
        <w:rPr>
          <w:rFonts w:ascii="Times New Roman" w:hAnsi="Times New Roman" w:cs="Times New Roman"/>
        </w:rPr>
      </w:pPr>
      <w:r>
        <w:rPr>
          <w:rFonts w:ascii="Times New Roman" w:hAnsi="Times New Roman" w:cs="Times New Roman"/>
          <w:b/>
        </w:rPr>
        <w:t>Bubblers/complaints and action taken</w:t>
      </w:r>
      <w:r w:rsidR="009C1A6D">
        <w:rPr>
          <w:rFonts w:ascii="Times New Roman" w:hAnsi="Times New Roman" w:cs="Times New Roman"/>
          <w:b/>
        </w:rPr>
        <w:t xml:space="preserve"> </w:t>
      </w:r>
      <w:r w:rsidR="009D3F6D">
        <w:rPr>
          <w:rFonts w:ascii="Times New Roman" w:hAnsi="Times New Roman" w:cs="Times New Roman"/>
          <w:b/>
        </w:rPr>
        <w:t xml:space="preserve">– </w:t>
      </w:r>
      <w:r w:rsidR="009D3F6D" w:rsidRPr="009D3F6D">
        <w:rPr>
          <w:rFonts w:ascii="Times New Roman" w:hAnsi="Times New Roman" w:cs="Times New Roman"/>
        </w:rPr>
        <w:t>Ms.</w:t>
      </w:r>
      <w:r w:rsidR="009D3F6D">
        <w:rPr>
          <w:rFonts w:ascii="Times New Roman" w:hAnsi="Times New Roman" w:cs="Times New Roman"/>
        </w:rPr>
        <w:t xml:space="preserve"> Holmes shared some photos of how open the lake is due to the bubblers.  Ms. Holmes said that she wants to insist that these bubblers have timers.    It makes the lake very unsafe and it is very noisy. </w:t>
      </w:r>
    </w:p>
    <w:p w:rsidR="000D1597" w:rsidRPr="0056615A" w:rsidRDefault="000D1597" w:rsidP="00B12460">
      <w:pPr>
        <w:pStyle w:val="Body"/>
        <w:rPr>
          <w:rFonts w:ascii="Times New Roman" w:hAnsi="Times New Roman" w:cs="Times New Roman"/>
        </w:rPr>
      </w:pPr>
    </w:p>
    <w:p w:rsidR="0043271D" w:rsidRDefault="0056615A" w:rsidP="0043271D">
      <w:pPr>
        <w:pStyle w:val="Body"/>
        <w:rPr>
          <w:rFonts w:ascii="Times New Roman" w:hAnsi="Times New Roman" w:cs="Times New Roman"/>
        </w:rPr>
      </w:pPr>
      <w:r>
        <w:rPr>
          <w:rFonts w:ascii="Times New Roman" w:hAnsi="Times New Roman" w:cs="Times New Roman"/>
          <w:b/>
        </w:rPr>
        <w:t>NE</w:t>
      </w:r>
      <w:r w:rsidR="0043271D">
        <w:rPr>
          <w:rFonts w:ascii="Times New Roman" w:hAnsi="Times New Roman" w:cs="Times New Roman"/>
          <w:b/>
        </w:rPr>
        <w:t>W BUSINESS</w:t>
      </w:r>
      <w:r w:rsidR="0043271D">
        <w:rPr>
          <w:rFonts w:ascii="Times New Roman" w:hAnsi="Times New Roman" w:cs="Times New Roman"/>
        </w:rPr>
        <w:t xml:space="preserve"> </w:t>
      </w:r>
    </w:p>
    <w:p w:rsidR="007B5403" w:rsidRDefault="007B5403" w:rsidP="0043271D">
      <w:pPr>
        <w:pStyle w:val="Body"/>
        <w:rPr>
          <w:rFonts w:ascii="Times New Roman" w:hAnsi="Times New Roman" w:cs="Times New Roman"/>
        </w:rPr>
      </w:pPr>
    </w:p>
    <w:p w:rsidR="000D1597" w:rsidRPr="00F27EFD" w:rsidRDefault="000D1597" w:rsidP="000D1597">
      <w:pPr>
        <w:pStyle w:val="Body"/>
        <w:numPr>
          <w:ilvl w:val="0"/>
          <w:numId w:val="15"/>
        </w:numPr>
      </w:pPr>
      <w:r>
        <w:rPr>
          <w:rFonts w:ascii="Times New Roman" w:hAnsi="Times New Roman" w:cs="Times New Roman"/>
          <w:b/>
        </w:rPr>
        <w:t xml:space="preserve">Warner River Watershed Conservation Project (NH Fish &amp; Game) – </w:t>
      </w:r>
      <w:r w:rsidR="00F27EFD" w:rsidRPr="00F27EFD">
        <w:rPr>
          <w:rFonts w:ascii="Times New Roman" w:hAnsi="Times New Roman" w:cs="Times New Roman"/>
        </w:rPr>
        <w:t>They would like to present at the meeting.</w:t>
      </w:r>
    </w:p>
    <w:p w:rsidR="00F27EFD" w:rsidRPr="00F27EFD" w:rsidRDefault="009D3F6D" w:rsidP="000D1597">
      <w:pPr>
        <w:pStyle w:val="Body"/>
        <w:numPr>
          <w:ilvl w:val="0"/>
          <w:numId w:val="15"/>
        </w:numPr>
        <w:rPr>
          <w:b/>
        </w:rPr>
      </w:pPr>
      <w:r>
        <w:rPr>
          <w:b/>
        </w:rPr>
        <w:t>Town Voting Day (March 14) and Town Meeting (March 15)</w:t>
      </w:r>
      <w:r w:rsidR="00F27EFD">
        <w:rPr>
          <w:b/>
        </w:rPr>
        <w:t xml:space="preserve"> </w:t>
      </w:r>
      <w:r w:rsidR="00F27EFD">
        <w:rPr>
          <w:b/>
        </w:rPr>
        <w:t>–</w:t>
      </w:r>
      <w:r w:rsidR="00F27EFD">
        <w:t xml:space="preserve"> Ms. Holmes reminded everyone of these dates and times.</w:t>
      </w:r>
    </w:p>
    <w:p w:rsidR="00F27EFD" w:rsidRDefault="00F27EFD" w:rsidP="000D1597">
      <w:pPr>
        <w:pStyle w:val="Body"/>
        <w:numPr>
          <w:ilvl w:val="0"/>
          <w:numId w:val="15"/>
        </w:numPr>
        <w:rPr>
          <w:b/>
        </w:rPr>
      </w:pPr>
      <w:r>
        <w:rPr>
          <w:b/>
        </w:rPr>
        <w:t xml:space="preserve">ASLPT Outreach Committee </w:t>
      </w:r>
      <w:r>
        <w:rPr>
          <w:b/>
        </w:rPr>
        <w:t>–</w:t>
      </w:r>
      <w:r>
        <w:rPr>
          <w:b/>
        </w:rPr>
        <w:t xml:space="preserve"> </w:t>
      </w:r>
      <w:r>
        <w:t>Ms. Holmes said they have been very busy with easements.</w:t>
      </w:r>
      <w:r w:rsidR="008077B4">
        <w:t xml:space="preserve">  They are proposing some strategic programs and are also are cosponsoring with Colby-Sawyer College on climate change.</w:t>
      </w:r>
    </w:p>
    <w:p w:rsidR="009D3F6D" w:rsidRPr="000D1597" w:rsidRDefault="009D3F6D" w:rsidP="000D1597">
      <w:pPr>
        <w:pStyle w:val="Body"/>
        <w:numPr>
          <w:ilvl w:val="0"/>
          <w:numId w:val="15"/>
        </w:numPr>
        <w:rPr>
          <w:b/>
        </w:rPr>
      </w:pPr>
      <w:r>
        <w:rPr>
          <w:b/>
        </w:rPr>
        <w:t>Next NCC Meeting is scheduled for T</w:t>
      </w:r>
      <w:r w:rsidR="008077B4">
        <w:rPr>
          <w:b/>
        </w:rPr>
        <w:t>hursday, March 16 at 7:00 p.m.</w:t>
      </w:r>
    </w:p>
    <w:p w:rsidR="004E7464" w:rsidRDefault="004E7464" w:rsidP="0043271D">
      <w:pPr>
        <w:rPr>
          <w:b/>
        </w:rPr>
      </w:pPr>
    </w:p>
    <w:p w:rsidR="009C1A6D" w:rsidRDefault="00374753" w:rsidP="009C1A6D">
      <w:pPr>
        <w:pStyle w:val="Body"/>
        <w:rPr>
          <w:rFonts w:ascii="Times New Roman" w:hAnsi="Times New Roman" w:cs="Times New Roman"/>
        </w:rPr>
      </w:pPr>
      <w:r>
        <w:rPr>
          <w:b/>
        </w:rPr>
        <w:t>Other</w:t>
      </w:r>
      <w:r w:rsidR="009C1A6D" w:rsidRPr="009C1A6D">
        <w:rPr>
          <w:rFonts w:ascii="Times New Roman" w:hAnsi="Times New Roman" w:cs="Times New Roman"/>
        </w:rPr>
        <w:t xml:space="preserve"> </w:t>
      </w:r>
      <w:r w:rsidR="004F4B44">
        <w:rPr>
          <w:rFonts w:ascii="Times New Roman" w:hAnsi="Times New Roman" w:cs="Times New Roman"/>
        </w:rPr>
        <w:t xml:space="preserve"> </w:t>
      </w:r>
    </w:p>
    <w:p w:rsidR="004F4B44" w:rsidRDefault="004F4B44" w:rsidP="009C1A6D">
      <w:pPr>
        <w:pStyle w:val="Body"/>
        <w:rPr>
          <w:rFonts w:ascii="Times New Roman" w:hAnsi="Times New Roman" w:cs="Times New Roman"/>
        </w:rPr>
      </w:pPr>
    </w:p>
    <w:p w:rsidR="00897669" w:rsidRDefault="00897669" w:rsidP="0043271D"/>
    <w:p w:rsidR="0043271D" w:rsidRDefault="0043271D" w:rsidP="0043271D">
      <w:r w:rsidRPr="00B47BBF">
        <w:rPr>
          <w:u w:val="single"/>
        </w:rPr>
        <w:t>M</w:t>
      </w:r>
      <w:r w:rsidR="009D3F6D">
        <w:rPr>
          <w:u w:val="single"/>
        </w:rPr>
        <w:t>r. Smith</w:t>
      </w:r>
      <w:r>
        <w:rPr>
          <w:u w:val="single"/>
        </w:rPr>
        <w:t xml:space="preserve"> </w:t>
      </w:r>
      <w:r w:rsidRPr="00B47BBF">
        <w:rPr>
          <w:u w:val="single"/>
        </w:rPr>
        <w:t>made a motion to adjourn the meeting. M</w:t>
      </w:r>
      <w:r w:rsidR="00772187">
        <w:rPr>
          <w:u w:val="single"/>
        </w:rPr>
        <w:t>r. Unger</w:t>
      </w:r>
      <w:r>
        <w:rPr>
          <w:u w:val="single"/>
        </w:rPr>
        <w:t xml:space="preserve"> s</w:t>
      </w:r>
      <w:r w:rsidRPr="00B47BBF">
        <w:rPr>
          <w:u w:val="single"/>
        </w:rPr>
        <w:t>econded the motion.</w:t>
      </w:r>
      <w:r>
        <w:t xml:space="preserve"> All in favor.</w:t>
      </w:r>
    </w:p>
    <w:p w:rsidR="0043271D" w:rsidRDefault="0043271D" w:rsidP="0043271D"/>
    <w:p w:rsidR="0043271D" w:rsidRDefault="008077B4" w:rsidP="0043271D">
      <w:r>
        <w:t>The meeting adjourned at 9:</w:t>
      </w:r>
      <w:r w:rsidR="001327A9">
        <w:t>02</w:t>
      </w:r>
      <w:r w:rsidR="0043271D">
        <w:t xml:space="preserve"> p.m.</w:t>
      </w:r>
    </w:p>
    <w:p w:rsidR="0043271D" w:rsidRDefault="0043271D" w:rsidP="0043271D"/>
    <w:p w:rsidR="0043271D" w:rsidRDefault="0043271D" w:rsidP="0043271D">
      <w:r>
        <w:t>Respectfully submitted,</w:t>
      </w:r>
    </w:p>
    <w:p w:rsidR="0043271D" w:rsidRDefault="0043271D" w:rsidP="0043271D"/>
    <w:p w:rsidR="0043271D" w:rsidRDefault="00374753" w:rsidP="0043271D">
      <w:r>
        <w:t>Donna Long</w:t>
      </w:r>
    </w:p>
    <w:p w:rsidR="008166CF" w:rsidRPr="0043271D" w:rsidRDefault="0043271D">
      <w:r>
        <w:t>Recording Secretary</w:t>
      </w:r>
    </w:p>
    <w:sectPr w:rsidR="008166CF" w:rsidRPr="0043271D" w:rsidSect="00F742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88" w:rsidRDefault="00BB0A88" w:rsidP="0043271D">
      <w:r>
        <w:separator/>
      </w:r>
    </w:p>
  </w:endnote>
  <w:endnote w:type="continuationSeparator" w:id="0">
    <w:p w:rsidR="00BB0A88" w:rsidRDefault="00BB0A88" w:rsidP="0043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B9" w:rsidRDefault="00BB0A88">
    <w:pPr>
      <w:pStyle w:val="Footer"/>
    </w:pPr>
    <w:sdt>
      <w:sdtPr>
        <w:rPr>
          <w:sz w:val="20"/>
          <w:szCs w:val="20"/>
        </w:rPr>
        <w:id w:val="182600855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sidR="00AF0773">
              <w:rPr>
                <w:sz w:val="20"/>
                <w:szCs w:val="20"/>
              </w:rPr>
              <w:t xml:space="preserve">Newbury Conservation Commission           </w:t>
            </w:r>
            <w:r w:rsidR="00AF0773" w:rsidRPr="00D167B9">
              <w:rPr>
                <w:sz w:val="20"/>
                <w:szCs w:val="20"/>
              </w:rPr>
              <w:t xml:space="preserve">Page </w:t>
            </w:r>
            <w:r w:rsidR="00AF0773" w:rsidRPr="00D167B9">
              <w:rPr>
                <w:b/>
                <w:bCs/>
                <w:sz w:val="20"/>
                <w:szCs w:val="20"/>
              </w:rPr>
              <w:fldChar w:fldCharType="begin"/>
            </w:r>
            <w:r w:rsidR="00AF0773" w:rsidRPr="00D167B9">
              <w:rPr>
                <w:b/>
                <w:bCs/>
                <w:sz w:val="20"/>
                <w:szCs w:val="20"/>
              </w:rPr>
              <w:instrText xml:space="preserve"> PAGE </w:instrText>
            </w:r>
            <w:r w:rsidR="00AF0773" w:rsidRPr="00D167B9">
              <w:rPr>
                <w:b/>
                <w:bCs/>
                <w:sz w:val="20"/>
                <w:szCs w:val="20"/>
              </w:rPr>
              <w:fldChar w:fldCharType="separate"/>
            </w:r>
            <w:r w:rsidR="0052722E">
              <w:rPr>
                <w:b/>
                <w:bCs/>
                <w:noProof/>
                <w:sz w:val="20"/>
                <w:szCs w:val="20"/>
              </w:rPr>
              <w:t>2</w:t>
            </w:r>
            <w:r w:rsidR="00AF0773" w:rsidRPr="00D167B9">
              <w:rPr>
                <w:b/>
                <w:bCs/>
                <w:sz w:val="20"/>
                <w:szCs w:val="20"/>
              </w:rPr>
              <w:fldChar w:fldCharType="end"/>
            </w:r>
            <w:r w:rsidR="00AF0773" w:rsidRPr="00D167B9">
              <w:rPr>
                <w:sz w:val="20"/>
                <w:szCs w:val="20"/>
              </w:rPr>
              <w:t xml:space="preserve"> of </w:t>
            </w:r>
            <w:r w:rsidR="00AF0773" w:rsidRPr="00D167B9">
              <w:rPr>
                <w:b/>
                <w:bCs/>
                <w:sz w:val="20"/>
                <w:szCs w:val="20"/>
              </w:rPr>
              <w:fldChar w:fldCharType="begin"/>
            </w:r>
            <w:r w:rsidR="00AF0773" w:rsidRPr="00D167B9">
              <w:rPr>
                <w:b/>
                <w:bCs/>
                <w:sz w:val="20"/>
                <w:szCs w:val="20"/>
              </w:rPr>
              <w:instrText xml:space="preserve"> NUMPAGES  </w:instrText>
            </w:r>
            <w:r w:rsidR="00AF0773" w:rsidRPr="00D167B9">
              <w:rPr>
                <w:b/>
                <w:bCs/>
                <w:sz w:val="20"/>
                <w:szCs w:val="20"/>
              </w:rPr>
              <w:fldChar w:fldCharType="separate"/>
            </w:r>
            <w:r w:rsidR="0052722E">
              <w:rPr>
                <w:b/>
                <w:bCs/>
                <w:noProof/>
                <w:sz w:val="20"/>
                <w:szCs w:val="20"/>
              </w:rPr>
              <w:t>3</w:t>
            </w:r>
            <w:r w:rsidR="00AF0773" w:rsidRPr="00D167B9">
              <w:rPr>
                <w:b/>
                <w:bCs/>
                <w:sz w:val="20"/>
                <w:szCs w:val="20"/>
              </w:rPr>
              <w:fldChar w:fldCharType="end"/>
            </w:r>
          </w:sdtContent>
        </w:sdt>
      </w:sdtContent>
    </w:sdt>
    <w:r w:rsidR="00AF0773">
      <w:rPr>
        <w:sz w:val="20"/>
        <w:szCs w:val="20"/>
      </w:rPr>
      <w:t xml:space="preserve">                                     </w:t>
    </w:r>
    <w:r w:rsidR="00E314A4">
      <w:rPr>
        <w:sz w:val="20"/>
        <w:szCs w:val="20"/>
      </w:rPr>
      <w:t>February 23,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88" w:rsidRDefault="00BB0A88" w:rsidP="0043271D">
      <w:r>
        <w:separator/>
      </w:r>
    </w:p>
  </w:footnote>
  <w:footnote w:type="continuationSeparator" w:id="0">
    <w:p w:rsidR="00BB0A88" w:rsidRDefault="00BB0A88" w:rsidP="00432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376E"/>
    <w:multiLevelType w:val="hybridMultilevel"/>
    <w:tmpl w:val="6C1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757BD"/>
    <w:multiLevelType w:val="hybridMultilevel"/>
    <w:tmpl w:val="506C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D7814"/>
    <w:multiLevelType w:val="hybridMultilevel"/>
    <w:tmpl w:val="EBFE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05A75"/>
    <w:multiLevelType w:val="hybridMultilevel"/>
    <w:tmpl w:val="E6DC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B6E76"/>
    <w:multiLevelType w:val="hybridMultilevel"/>
    <w:tmpl w:val="2004A2BE"/>
    <w:lvl w:ilvl="0" w:tplc="E26E0F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361044"/>
    <w:multiLevelType w:val="hybridMultilevel"/>
    <w:tmpl w:val="7504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2135A"/>
    <w:multiLevelType w:val="hybridMultilevel"/>
    <w:tmpl w:val="2C1C7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021561"/>
    <w:multiLevelType w:val="hybridMultilevel"/>
    <w:tmpl w:val="BA46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F0D75"/>
    <w:multiLevelType w:val="hybridMultilevel"/>
    <w:tmpl w:val="0B76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010B2"/>
    <w:multiLevelType w:val="hybridMultilevel"/>
    <w:tmpl w:val="686E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21538"/>
    <w:multiLevelType w:val="hybridMultilevel"/>
    <w:tmpl w:val="776C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3628D"/>
    <w:multiLevelType w:val="hybridMultilevel"/>
    <w:tmpl w:val="09E2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C1C2B"/>
    <w:multiLevelType w:val="hybridMultilevel"/>
    <w:tmpl w:val="B2B0B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520DEA"/>
    <w:multiLevelType w:val="hybridMultilevel"/>
    <w:tmpl w:val="52782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7F2DA1"/>
    <w:multiLevelType w:val="hybridMultilevel"/>
    <w:tmpl w:val="7374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8"/>
  </w:num>
  <w:num w:numId="5">
    <w:abstractNumId w:val="1"/>
  </w:num>
  <w:num w:numId="6">
    <w:abstractNumId w:val="7"/>
  </w:num>
  <w:num w:numId="7">
    <w:abstractNumId w:val="4"/>
  </w:num>
  <w:num w:numId="8">
    <w:abstractNumId w:val="3"/>
  </w:num>
  <w:num w:numId="9">
    <w:abstractNumId w:val="6"/>
  </w:num>
  <w:num w:numId="10">
    <w:abstractNumId w:val="12"/>
  </w:num>
  <w:num w:numId="11">
    <w:abstractNumId w:val="5"/>
  </w:num>
  <w:num w:numId="12">
    <w:abstractNumId w:val="9"/>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1D"/>
    <w:rsid w:val="000169A1"/>
    <w:rsid w:val="00041874"/>
    <w:rsid w:val="00052B0A"/>
    <w:rsid w:val="0005689A"/>
    <w:rsid w:val="00060A15"/>
    <w:rsid w:val="000758A8"/>
    <w:rsid w:val="000B429F"/>
    <w:rsid w:val="000B47EB"/>
    <w:rsid w:val="000D1597"/>
    <w:rsid w:val="000E2E14"/>
    <w:rsid w:val="00107B56"/>
    <w:rsid w:val="0011025F"/>
    <w:rsid w:val="00110D7C"/>
    <w:rsid w:val="001235F2"/>
    <w:rsid w:val="00123CE8"/>
    <w:rsid w:val="001327A9"/>
    <w:rsid w:val="001540BB"/>
    <w:rsid w:val="00170B5E"/>
    <w:rsid w:val="001D530B"/>
    <w:rsid w:val="0022397B"/>
    <w:rsid w:val="002447BD"/>
    <w:rsid w:val="002A18CC"/>
    <w:rsid w:val="0030576E"/>
    <w:rsid w:val="00325AA6"/>
    <w:rsid w:val="00326000"/>
    <w:rsid w:val="00374753"/>
    <w:rsid w:val="0039634A"/>
    <w:rsid w:val="003A2B5B"/>
    <w:rsid w:val="003C0D9B"/>
    <w:rsid w:val="003C45B6"/>
    <w:rsid w:val="003E5ABF"/>
    <w:rsid w:val="0041095A"/>
    <w:rsid w:val="004118D0"/>
    <w:rsid w:val="00413DC6"/>
    <w:rsid w:val="00425696"/>
    <w:rsid w:val="0043271D"/>
    <w:rsid w:val="00463504"/>
    <w:rsid w:val="00476E83"/>
    <w:rsid w:val="004B4C3F"/>
    <w:rsid w:val="004D67CB"/>
    <w:rsid w:val="004E7464"/>
    <w:rsid w:val="004F4B44"/>
    <w:rsid w:val="00503352"/>
    <w:rsid w:val="0052722E"/>
    <w:rsid w:val="0056615A"/>
    <w:rsid w:val="00591B1D"/>
    <w:rsid w:val="005E2C2A"/>
    <w:rsid w:val="0061700B"/>
    <w:rsid w:val="006E6F55"/>
    <w:rsid w:val="00703462"/>
    <w:rsid w:val="00710CEC"/>
    <w:rsid w:val="0071683B"/>
    <w:rsid w:val="00723A66"/>
    <w:rsid w:val="00754247"/>
    <w:rsid w:val="00772187"/>
    <w:rsid w:val="007A3C36"/>
    <w:rsid w:val="007B177F"/>
    <w:rsid w:val="007B5403"/>
    <w:rsid w:val="007C0E58"/>
    <w:rsid w:val="008077B4"/>
    <w:rsid w:val="00813371"/>
    <w:rsid w:val="008166CF"/>
    <w:rsid w:val="00843BFC"/>
    <w:rsid w:val="008460A6"/>
    <w:rsid w:val="008956EE"/>
    <w:rsid w:val="00897669"/>
    <w:rsid w:val="008B4882"/>
    <w:rsid w:val="008F239C"/>
    <w:rsid w:val="009203FD"/>
    <w:rsid w:val="009368C3"/>
    <w:rsid w:val="009539EF"/>
    <w:rsid w:val="009C1A6D"/>
    <w:rsid w:val="009D3F6D"/>
    <w:rsid w:val="009F709F"/>
    <w:rsid w:val="00A12F05"/>
    <w:rsid w:val="00A14F2B"/>
    <w:rsid w:val="00A26BC0"/>
    <w:rsid w:val="00A41B8C"/>
    <w:rsid w:val="00A615F8"/>
    <w:rsid w:val="00A735E0"/>
    <w:rsid w:val="00AD2E23"/>
    <w:rsid w:val="00AF0773"/>
    <w:rsid w:val="00B11F6B"/>
    <w:rsid w:val="00B12460"/>
    <w:rsid w:val="00B26A05"/>
    <w:rsid w:val="00B50BF1"/>
    <w:rsid w:val="00B52721"/>
    <w:rsid w:val="00B80D26"/>
    <w:rsid w:val="00B853E0"/>
    <w:rsid w:val="00BB0A88"/>
    <w:rsid w:val="00BB143E"/>
    <w:rsid w:val="00BC4C7A"/>
    <w:rsid w:val="00BC6B01"/>
    <w:rsid w:val="00BD29D0"/>
    <w:rsid w:val="00BF6571"/>
    <w:rsid w:val="00C2758D"/>
    <w:rsid w:val="00C51ACC"/>
    <w:rsid w:val="00CE571D"/>
    <w:rsid w:val="00CF2C54"/>
    <w:rsid w:val="00D13D86"/>
    <w:rsid w:val="00D437BE"/>
    <w:rsid w:val="00D4394C"/>
    <w:rsid w:val="00D827C9"/>
    <w:rsid w:val="00DD0F4B"/>
    <w:rsid w:val="00E11F04"/>
    <w:rsid w:val="00E23E35"/>
    <w:rsid w:val="00E314A4"/>
    <w:rsid w:val="00E51412"/>
    <w:rsid w:val="00ED5E9C"/>
    <w:rsid w:val="00F27EFD"/>
    <w:rsid w:val="00F7425B"/>
    <w:rsid w:val="00FC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1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Footer">
    <w:name w:val="footer"/>
    <w:basedOn w:val="Normal"/>
    <w:link w:val="FooterChar"/>
    <w:uiPriority w:val="99"/>
    <w:unhideWhenUsed/>
    <w:rsid w:val="0043271D"/>
    <w:pPr>
      <w:tabs>
        <w:tab w:val="center" w:pos="4680"/>
        <w:tab w:val="right" w:pos="9360"/>
      </w:tabs>
    </w:pPr>
  </w:style>
  <w:style w:type="character" w:customStyle="1" w:styleId="FooterChar">
    <w:name w:val="Footer Char"/>
    <w:basedOn w:val="DefaultParagraphFont"/>
    <w:link w:val="Footer"/>
    <w:uiPriority w:val="99"/>
    <w:rsid w:val="0043271D"/>
    <w:rPr>
      <w:rFonts w:ascii="Times New Roman" w:eastAsia="Times New Roman" w:hAnsi="Times New Roman" w:cs="Times New Roman"/>
      <w:sz w:val="24"/>
      <w:szCs w:val="24"/>
    </w:rPr>
  </w:style>
  <w:style w:type="paragraph" w:customStyle="1" w:styleId="Body">
    <w:name w:val="Body"/>
    <w:rsid w:val="0043271D"/>
    <w:pPr>
      <w:pBdr>
        <w:top w:val="nil"/>
        <w:left w:val="nil"/>
        <w:bottom w:val="nil"/>
        <w:right w:val="nil"/>
        <w:between w:val="nil"/>
        <w:bar w:val="nil"/>
      </w:pBdr>
    </w:pPr>
    <w:rPr>
      <w:rFonts w:ascii="Times" w:eastAsia="Arial Unicode MS" w:hAnsi="Arial Unicode MS" w:cs="Arial Unicode MS"/>
      <w:color w:val="000000"/>
      <w:sz w:val="24"/>
      <w:szCs w:val="24"/>
      <w:u w:color="000000"/>
      <w:bdr w:val="nil"/>
    </w:rPr>
  </w:style>
  <w:style w:type="character" w:styleId="LineNumber">
    <w:name w:val="line number"/>
    <w:basedOn w:val="DefaultParagraphFont"/>
    <w:uiPriority w:val="99"/>
    <w:semiHidden/>
    <w:unhideWhenUsed/>
    <w:rsid w:val="0043271D"/>
  </w:style>
  <w:style w:type="paragraph" w:styleId="Header">
    <w:name w:val="header"/>
    <w:basedOn w:val="Normal"/>
    <w:link w:val="HeaderChar"/>
    <w:uiPriority w:val="99"/>
    <w:unhideWhenUsed/>
    <w:rsid w:val="0043271D"/>
    <w:pPr>
      <w:tabs>
        <w:tab w:val="center" w:pos="4680"/>
        <w:tab w:val="right" w:pos="9360"/>
      </w:tabs>
    </w:pPr>
  </w:style>
  <w:style w:type="character" w:customStyle="1" w:styleId="HeaderChar">
    <w:name w:val="Header Char"/>
    <w:basedOn w:val="DefaultParagraphFont"/>
    <w:link w:val="Header"/>
    <w:uiPriority w:val="99"/>
    <w:rsid w:val="00432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ABF"/>
    <w:rPr>
      <w:rFonts w:ascii="Tahoma" w:hAnsi="Tahoma" w:cs="Tahoma"/>
      <w:sz w:val="16"/>
      <w:szCs w:val="16"/>
    </w:rPr>
  </w:style>
  <w:style w:type="character" w:customStyle="1" w:styleId="BalloonTextChar">
    <w:name w:val="Balloon Text Char"/>
    <w:basedOn w:val="DefaultParagraphFont"/>
    <w:link w:val="BalloonText"/>
    <w:uiPriority w:val="99"/>
    <w:semiHidden/>
    <w:rsid w:val="003E5A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1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Footer">
    <w:name w:val="footer"/>
    <w:basedOn w:val="Normal"/>
    <w:link w:val="FooterChar"/>
    <w:uiPriority w:val="99"/>
    <w:unhideWhenUsed/>
    <w:rsid w:val="0043271D"/>
    <w:pPr>
      <w:tabs>
        <w:tab w:val="center" w:pos="4680"/>
        <w:tab w:val="right" w:pos="9360"/>
      </w:tabs>
    </w:pPr>
  </w:style>
  <w:style w:type="character" w:customStyle="1" w:styleId="FooterChar">
    <w:name w:val="Footer Char"/>
    <w:basedOn w:val="DefaultParagraphFont"/>
    <w:link w:val="Footer"/>
    <w:uiPriority w:val="99"/>
    <w:rsid w:val="0043271D"/>
    <w:rPr>
      <w:rFonts w:ascii="Times New Roman" w:eastAsia="Times New Roman" w:hAnsi="Times New Roman" w:cs="Times New Roman"/>
      <w:sz w:val="24"/>
      <w:szCs w:val="24"/>
    </w:rPr>
  </w:style>
  <w:style w:type="paragraph" w:customStyle="1" w:styleId="Body">
    <w:name w:val="Body"/>
    <w:rsid w:val="0043271D"/>
    <w:pPr>
      <w:pBdr>
        <w:top w:val="nil"/>
        <w:left w:val="nil"/>
        <w:bottom w:val="nil"/>
        <w:right w:val="nil"/>
        <w:between w:val="nil"/>
        <w:bar w:val="nil"/>
      </w:pBdr>
    </w:pPr>
    <w:rPr>
      <w:rFonts w:ascii="Times" w:eastAsia="Arial Unicode MS" w:hAnsi="Arial Unicode MS" w:cs="Arial Unicode MS"/>
      <w:color w:val="000000"/>
      <w:sz w:val="24"/>
      <w:szCs w:val="24"/>
      <w:u w:color="000000"/>
      <w:bdr w:val="nil"/>
    </w:rPr>
  </w:style>
  <w:style w:type="character" w:styleId="LineNumber">
    <w:name w:val="line number"/>
    <w:basedOn w:val="DefaultParagraphFont"/>
    <w:uiPriority w:val="99"/>
    <w:semiHidden/>
    <w:unhideWhenUsed/>
    <w:rsid w:val="0043271D"/>
  </w:style>
  <w:style w:type="paragraph" w:styleId="Header">
    <w:name w:val="header"/>
    <w:basedOn w:val="Normal"/>
    <w:link w:val="HeaderChar"/>
    <w:uiPriority w:val="99"/>
    <w:unhideWhenUsed/>
    <w:rsid w:val="0043271D"/>
    <w:pPr>
      <w:tabs>
        <w:tab w:val="center" w:pos="4680"/>
        <w:tab w:val="right" w:pos="9360"/>
      </w:tabs>
    </w:pPr>
  </w:style>
  <w:style w:type="character" w:customStyle="1" w:styleId="HeaderChar">
    <w:name w:val="Header Char"/>
    <w:basedOn w:val="DefaultParagraphFont"/>
    <w:link w:val="Header"/>
    <w:uiPriority w:val="99"/>
    <w:rsid w:val="00432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ABF"/>
    <w:rPr>
      <w:rFonts w:ascii="Tahoma" w:hAnsi="Tahoma" w:cs="Tahoma"/>
      <w:sz w:val="16"/>
      <w:szCs w:val="16"/>
    </w:rPr>
  </w:style>
  <w:style w:type="character" w:customStyle="1" w:styleId="BalloonTextChar">
    <w:name w:val="Balloon Text Char"/>
    <w:basedOn w:val="DefaultParagraphFont"/>
    <w:link w:val="BalloonText"/>
    <w:uiPriority w:val="99"/>
    <w:semiHidden/>
    <w:rsid w:val="003E5A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Wayne</cp:lastModifiedBy>
  <cp:revision>2</cp:revision>
  <cp:lastPrinted>2016-09-13T16:19:00Z</cp:lastPrinted>
  <dcterms:created xsi:type="dcterms:W3CDTF">2017-03-23T19:03:00Z</dcterms:created>
  <dcterms:modified xsi:type="dcterms:W3CDTF">2017-03-23T19:03:00Z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